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E62" w:rsidRDefault="003E5A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CC66"/>
        <w:jc w:val="center"/>
      </w:pPr>
      <w:r>
        <w:rPr>
          <w:b/>
          <w:sz w:val="28"/>
          <w:szCs w:val="28"/>
        </w:rPr>
        <w:t xml:space="preserve">SELECTION DE IDEX année </w:t>
      </w:r>
      <w:r w:rsidRPr="00577895">
        <w:rPr>
          <w:b/>
          <w:color w:val="FF0000"/>
          <w:sz w:val="28"/>
          <w:szCs w:val="28"/>
        </w:rPr>
        <w:t>2022-2023</w:t>
      </w: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2222"/>
        <w:gridCol w:w="2876"/>
        <w:gridCol w:w="2129"/>
        <w:gridCol w:w="3258"/>
      </w:tblGrid>
      <w:tr w:rsidR="00690E62" w:rsidRPr="00771E4E" w:rsidTr="002135BF">
        <w:trPr>
          <w:trHeight w:val="380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Pr="002135BF" w:rsidRDefault="003E5A25" w:rsidP="00D51743">
            <w:pPr>
              <w:pStyle w:val="Titre1"/>
              <w:spacing w:beforeAutospacing="1" w:after="120"/>
              <w:rPr>
                <w:lang w:val="en-US"/>
              </w:rPr>
            </w:pPr>
            <w:r w:rsidRPr="002135BF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MSc </w:t>
            </w:r>
            <w:r w:rsidR="002135BF" w:rsidRPr="002135BF">
              <w:rPr>
                <w:rFonts w:ascii="Calibri" w:eastAsia="Calibri" w:hAnsi="Calibri" w:cs="Calibri"/>
                <w:sz w:val="22"/>
                <w:szCs w:val="22"/>
                <w:lang w:val="en-US"/>
              </w:rPr>
              <w:t>SMARTEDTECH, CO-CREATIVITY AND DIGITAL TOOLS FOR EDUCATIONAL INNOVATION</w:t>
            </w:r>
          </w:p>
        </w:tc>
      </w:tr>
      <w:tr w:rsidR="00690E62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Date d'ouverture de la campagne de recrutement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771E4E">
            <w:r>
              <w:rPr>
                <w:color w:val="FF0000"/>
              </w:rPr>
              <w:t>10</w:t>
            </w:r>
            <w:bookmarkStart w:id="0" w:name="_GoBack"/>
            <w:bookmarkEnd w:id="0"/>
            <w:r w:rsidR="003E5A25" w:rsidRPr="009461AC">
              <w:rPr>
                <w:color w:val="FF0000"/>
              </w:rPr>
              <w:t>/</w:t>
            </w:r>
            <w:r w:rsidR="002372BA">
              <w:rPr>
                <w:color w:val="FF0000"/>
              </w:rPr>
              <w:t>01</w:t>
            </w:r>
            <w:r w:rsidR="003E5A25" w:rsidRPr="009461AC">
              <w:rPr>
                <w:color w:val="FF0000"/>
              </w:rPr>
              <w:t>/202</w:t>
            </w:r>
            <w:r w:rsidR="002372BA">
              <w:rPr>
                <w:color w:val="FF0000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Date de fermeture de la campagne de recrutement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r w:rsidRPr="009461AC">
              <w:rPr>
                <w:color w:val="FF0000"/>
              </w:rPr>
              <w:t>15/07/202</w:t>
            </w:r>
            <w:r w:rsidR="009461AC" w:rsidRPr="009461AC">
              <w:rPr>
                <w:color w:val="FF0000"/>
              </w:rPr>
              <w:t>2</w:t>
            </w:r>
            <w:r w:rsidRPr="009461AC">
              <w:rPr>
                <w:color w:val="FF0000"/>
              </w:rPr>
              <w:t xml:space="preserve"> </w:t>
            </w:r>
            <w:r>
              <w:t>avec possibilité de deuxième campagne en juillet/août</w:t>
            </w:r>
          </w:p>
        </w:tc>
      </w:tr>
      <w:tr w:rsidR="00690E62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Date prévisionnelle de la commission de sélection*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r>
              <w:t>Au fil de l’eau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Ouvert à la rentrée 202</w:t>
            </w:r>
            <w:r w:rsidR="00F4312E">
              <w:rPr>
                <w:b/>
              </w:rPr>
              <w:t>1</w:t>
            </w:r>
            <w:r w:rsidR="009461AC">
              <w:rPr>
                <w:b/>
              </w:rPr>
              <w:t xml:space="preserve"> </w:t>
            </w:r>
            <w:r>
              <w:rPr>
                <w:b/>
              </w:rPr>
              <w:t>(OUI / NON)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r>
              <w:t>OUI</w:t>
            </w:r>
          </w:p>
        </w:tc>
      </w:tr>
      <w:tr w:rsidR="00690E62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Capacité de la mention M1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r>
              <w:t>45</w:t>
            </w:r>
            <w:r>
              <w:b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Capacité de la mention M2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r>
              <w:t>45</w:t>
            </w:r>
          </w:p>
        </w:tc>
      </w:tr>
    </w:tbl>
    <w:p w:rsidR="00690E62" w:rsidRDefault="003E5A25">
      <w:r>
        <w:t>* Indiquer au choix : une date fixe, ou bien la mention « au fil de l’eau »</w:t>
      </w:r>
    </w:p>
    <w:p w:rsidR="00690E62" w:rsidRDefault="003E5A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CC6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2689"/>
        <w:gridCol w:w="1543"/>
        <w:gridCol w:w="6253"/>
      </w:tblGrid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 w:rsidP="002372B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Demandées OUI</w:t>
            </w:r>
            <w:r w:rsidR="009461AC">
              <w:rPr>
                <w:b/>
              </w:rPr>
              <w:t xml:space="preserve"> </w:t>
            </w:r>
            <w:r>
              <w:rPr>
                <w:b/>
              </w:rPr>
              <w:t>/</w:t>
            </w:r>
            <w:r w:rsidR="009461AC">
              <w:rPr>
                <w:b/>
              </w:rPr>
              <w:t xml:space="preserve"> </w:t>
            </w:r>
            <w:r>
              <w:rPr>
                <w:b/>
              </w:rPr>
              <w:t>NON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690E62" w:rsidRDefault="003E5A25">
            <w:pPr>
              <w:jc w:val="center"/>
              <w:rPr>
                <w:b/>
              </w:rPr>
            </w:pPr>
            <w:r>
              <w:rPr>
                <w:b/>
              </w:rPr>
              <w:t>Critères d’appréciation</w:t>
            </w:r>
          </w:p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 w:rsidP="00427966">
            <w:pPr>
              <w:spacing w:after="0"/>
              <w:rPr>
                <w:b/>
              </w:rPr>
            </w:pPr>
            <w:r>
              <w:rPr>
                <w:b/>
              </w:rPr>
              <w:t>Photo numérique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 w:rsidP="00091E12">
            <w:pPr>
              <w:spacing w:after="0"/>
              <w:jc w:val="center"/>
            </w:pPr>
            <w:r>
              <w:t>OUI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</w:tcPr>
          <w:p w:rsidR="00690E62" w:rsidRDefault="00F4312E" w:rsidP="00091E12">
            <w:pPr>
              <w:spacing w:after="0"/>
            </w:pPr>
            <w:r w:rsidRPr="00972A65">
              <w:t>Photo face caméra, de bonne qualité</w:t>
            </w:r>
            <w:r>
              <w:t>.</w:t>
            </w:r>
          </w:p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 w:rsidP="00427966">
            <w:pPr>
              <w:spacing w:after="0"/>
              <w:rPr>
                <w:b/>
              </w:rPr>
            </w:pPr>
            <w:r>
              <w:rPr>
                <w:b/>
              </w:rPr>
              <w:t>Justificatif d’identité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 w:rsidP="00091E12">
            <w:pPr>
              <w:spacing w:after="0"/>
              <w:jc w:val="center"/>
            </w:pPr>
            <w:r>
              <w:t>OUI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</w:tcPr>
          <w:p w:rsidR="00690E62" w:rsidRDefault="00690E62" w:rsidP="00091E12">
            <w:pPr>
              <w:spacing w:after="0"/>
            </w:pPr>
          </w:p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 w:rsidP="00427966">
            <w:pPr>
              <w:spacing w:after="0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Copie</w:t>
            </w:r>
            <w:proofErr w:type="spellEnd"/>
            <w:r>
              <w:rPr>
                <w:b/>
                <w:lang w:val="en-GB"/>
              </w:rPr>
              <w:t xml:space="preserve"> Bac </w:t>
            </w:r>
            <w:proofErr w:type="spellStart"/>
            <w:r>
              <w:rPr>
                <w:b/>
                <w:lang w:val="en-GB"/>
              </w:rPr>
              <w:t>ou</w:t>
            </w:r>
            <w:proofErr w:type="spellEnd"/>
            <w:r>
              <w:rPr>
                <w:b/>
                <w:lang w:val="en-GB"/>
              </w:rPr>
              <w:t xml:space="preserve"> high school diploma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pPr>
              <w:jc w:val="center"/>
            </w:pPr>
            <w:r>
              <w:t>NON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690E62" w:rsidRDefault="00690E62"/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 w:rsidP="00427966">
            <w:pPr>
              <w:spacing w:after="0"/>
              <w:rPr>
                <w:b/>
              </w:rPr>
            </w:pPr>
            <w:r>
              <w:rPr>
                <w:b/>
              </w:rPr>
              <w:t>Copie du dernier diplôme en anglais ou français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pPr>
              <w:tabs>
                <w:tab w:val="left" w:pos="405"/>
                <w:tab w:val="center" w:pos="665"/>
              </w:tabs>
            </w:pPr>
            <w:r>
              <w:tab/>
            </w:r>
            <w:r>
              <w:tab/>
              <w:t>OUI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</w:tcPr>
          <w:p w:rsidR="00690E62" w:rsidRDefault="00F4312E">
            <w:r>
              <w:t>Traduction officielle demandée.</w:t>
            </w:r>
          </w:p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 w:rsidP="009461AC">
            <w:pPr>
              <w:spacing w:after="0"/>
              <w:rPr>
                <w:b/>
              </w:rPr>
            </w:pPr>
            <w:r>
              <w:rPr>
                <w:b/>
              </w:rPr>
              <w:t>Complément à ce diplôme</w:t>
            </w:r>
          </w:p>
          <w:p w:rsidR="00690E62" w:rsidRDefault="003E5A25" w:rsidP="009461AC">
            <w:pPr>
              <w:spacing w:after="0"/>
              <w:rPr>
                <w:b/>
              </w:rPr>
            </w:pPr>
            <w:r>
              <w:rPr>
                <w:rFonts w:ascii="MS Gothic" w:eastAsia="MS Gothic" w:hAnsi="MS Gothic" w:cs="MS Gothic"/>
                <w:b/>
              </w:rPr>
              <w:t>☐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Obligatoire</w:t>
            </w:r>
          </w:p>
          <w:p w:rsidR="00690E62" w:rsidRDefault="003E5A25" w:rsidP="009461AC">
            <w:pPr>
              <w:spacing w:after="0"/>
              <w:rPr>
                <w:b/>
              </w:rPr>
            </w:pPr>
            <w:r>
              <w:rPr>
                <w:rFonts w:ascii="MS Gothic" w:eastAsia="MS Gothic" w:hAnsi="MS Gothic" w:cs="MS Gothic"/>
                <w:b/>
              </w:rPr>
              <w:t>☐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Facultatif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pPr>
              <w:jc w:val="center"/>
            </w:pPr>
            <w:r>
              <w:t>NON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</w:tcPr>
          <w:p w:rsidR="00690E62" w:rsidRDefault="00690E62"/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Relevés de notes des études supérieures (3 dernières années) en anglais ou français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pPr>
              <w:jc w:val="center"/>
            </w:pPr>
            <w:r>
              <w:t>OUI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690E62" w:rsidRDefault="003E5A25">
            <w:r>
              <w:t>Matières examinées : matières présentes sur les relevés.</w:t>
            </w:r>
          </w:p>
          <w:p w:rsidR="00690E62" w:rsidRDefault="003E5A25">
            <w:r>
              <w:t>Matières fondamentales pour lesquelles l’absence de connaissances est rédhibitoire</w:t>
            </w:r>
            <w:r w:rsidR="002135BF">
              <w:t> : /</w:t>
            </w:r>
          </w:p>
          <w:p w:rsidR="00690E62" w:rsidRDefault="003E5A25">
            <w:r>
              <w:t>Le redoublement ou la compensation sont-ils des critères d’appréciation ? (</w:t>
            </w:r>
            <w:r w:rsidR="009461AC">
              <w:t>O/</w:t>
            </w:r>
            <w:r>
              <w:t>N) N</w:t>
            </w:r>
          </w:p>
          <w:p w:rsidR="00690E62" w:rsidRDefault="003E5A25" w:rsidP="009461AC">
            <w:pPr>
              <w:spacing w:after="0"/>
            </w:pPr>
            <w:r>
              <w:t>Analyse de la cohérence entre le parcours suivi et le diplôme envisagé ? (O</w:t>
            </w:r>
            <w:r w:rsidR="009461AC">
              <w:t>/N</w:t>
            </w:r>
            <w:r>
              <w:t>) O</w:t>
            </w:r>
          </w:p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Lettre de motivation et descriptif du projet professionnel en Anglais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pPr>
              <w:jc w:val="center"/>
            </w:pPr>
            <w:r>
              <w:t>OUI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</w:tcPr>
          <w:p w:rsidR="00690E62" w:rsidRDefault="003E5A25" w:rsidP="002372BA">
            <w:pPr>
              <w:spacing w:after="0"/>
            </w:pPr>
            <w:r>
              <w:t>Cohérence entre le diplôme envisagé et le descriptif du projet professionnel.</w:t>
            </w:r>
          </w:p>
          <w:p w:rsidR="00690E62" w:rsidRDefault="003E5A25" w:rsidP="002372BA">
            <w:pPr>
              <w:spacing w:after="0"/>
            </w:pPr>
            <w:r>
              <w:t xml:space="preserve">Explicitation d’un projet professionnel, académique ou </w:t>
            </w:r>
            <w:r w:rsidR="00BD1DFB">
              <w:t>entrepreneurial</w:t>
            </w:r>
            <w:r>
              <w:t xml:space="preserve"> en lien avec le parcours.</w:t>
            </w:r>
          </w:p>
          <w:p w:rsidR="00690E62" w:rsidRDefault="003E5A25" w:rsidP="002372BA">
            <w:pPr>
              <w:spacing w:after="0"/>
            </w:pPr>
            <w:r>
              <w:t>Cohérence de la réflexion (développement de l’argumentaire).</w:t>
            </w:r>
          </w:p>
          <w:p w:rsidR="00690E62" w:rsidRDefault="003E5A25" w:rsidP="002372BA">
            <w:pPr>
              <w:spacing w:after="0"/>
            </w:pPr>
            <w:r>
              <w:t>Qualité rédactionnelle (orthographe, structure du texte, et syntaxe).</w:t>
            </w:r>
          </w:p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Curriculum Vitæ détaillé en Anglais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pPr>
              <w:jc w:val="center"/>
            </w:pPr>
            <w:r>
              <w:t>OUI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</w:tcPr>
          <w:p w:rsidR="00690E62" w:rsidRDefault="003E5A25" w:rsidP="009461AC">
            <w:pPr>
              <w:spacing w:after="0"/>
            </w:pPr>
            <w:r>
              <w:t>Éléments de synthèse permettant de découvrir les compétences utiles acquises dans le cadre d’expériences précédentes du candidat.</w:t>
            </w:r>
          </w:p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 w:rsidP="009461AC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>Lettres de recommandation </w:t>
            </w:r>
          </w:p>
          <w:p w:rsidR="00690E62" w:rsidRDefault="003E5A25" w:rsidP="009461AC">
            <w:pPr>
              <w:spacing w:after="0"/>
              <w:rPr>
                <w:b/>
              </w:rPr>
            </w:pPr>
            <w:r>
              <w:rPr>
                <w:rFonts w:ascii="MS Gothic" w:eastAsia="MS Gothic" w:hAnsi="MS Gothic" w:cs="MS Gothic"/>
                <w:b/>
              </w:rPr>
              <w:t xml:space="preserve">☐ </w:t>
            </w:r>
            <w:r>
              <w:rPr>
                <w:b/>
                <w:i/>
              </w:rPr>
              <w:t>Obligatoire</w:t>
            </w:r>
          </w:p>
          <w:p w:rsidR="00690E62" w:rsidRDefault="003E5A25" w:rsidP="009461AC">
            <w:pPr>
              <w:spacing w:after="0"/>
              <w:rPr>
                <w:b/>
              </w:rPr>
            </w:pPr>
            <w:r>
              <w:rPr>
                <w:rFonts w:ascii="MS Gothic" w:eastAsia="MS Gothic" w:hAnsi="MS Gothic" w:cs="MS Gothic"/>
                <w:b/>
              </w:rPr>
              <w:t xml:space="preserve">☐ </w:t>
            </w:r>
            <w:r w:rsidR="009461AC" w:rsidRPr="009461AC">
              <w:rPr>
                <w:rFonts w:asciiTheme="majorHAnsi" w:eastAsia="MS Gothic" w:hAnsiTheme="majorHAnsi" w:cstheme="majorHAnsi"/>
                <w:b/>
                <w:i/>
              </w:rPr>
              <w:t>F</w:t>
            </w:r>
            <w:r>
              <w:rPr>
                <w:b/>
                <w:i/>
              </w:rPr>
              <w:t>acultatif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pPr>
              <w:jc w:val="center"/>
            </w:pPr>
            <w:r>
              <w:t>NON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</w:tcPr>
          <w:p w:rsidR="00690E62" w:rsidRDefault="00690E62"/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 w:rsidP="009461AC">
            <w:pPr>
              <w:spacing w:after="0"/>
              <w:rPr>
                <w:b/>
              </w:rPr>
            </w:pPr>
            <w:r>
              <w:rPr>
                <w:b/>
              </w:rPr>
              <w:t>Niveau de langue en anglais</w:t>
            </w:r>
          </w:p>
          <w:p w:rsidR="00690E62" w:rsidRDefault="003E5A25" w:rsidP="009461AC">
            <w:pPr>
              <w:spacing w:after="0"/>
              <w:rPr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✓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Obligatoire</w:t>
            </w:r>
          </w:p>
          <w:p w:rsidR="00690E62" w:rsidRDefault="003E5A25" w:rsidP="009461AC">
            <w:pPr>
              <w:spacing w:after="0"/>
              <w:rPr>
                <w:b/>
              </w:rPr>
            </w:pPr>
            <w:r>
              <w:rPr>
                <w:rFonts w:ascii="MS Gothic" w:eastAsia="MS Gothic" w:hAnsi="MS Gothic" w:cs="MS Gothic"/>
                <w:b/>
              </w:rPr>
              <w:t>☐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Facultatif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pPr>
              <w:jc w:val="center"/>
            </w:pPr>
            <w:r>
              <w:t>OUI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690E62" w:rsidRDefault="003E5A25">
            <w:bookmarkStart w:id="1" w:name="_gjdgxs"/>
            <w:bookmarkEnd w:id="1"/>
            <w:r>
              <w:t>Niveau attendu : B1 ou équivalent.</w:t>
            </w:r>
          </w:p>
        </w:tc>
      </w:tr>
      <w:tr w:rsidR="00690E62" w:rsidTr="009461AC">
        <w:trPr>
          <w:trHeight w:val="35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D0D0D"/>
          </w:tcPr>
          <w:p w:rsidR="00690E62" w:rsidRDefault="00690E62" w:rsidP="009461AC">
            <w:pPr>
              <w:spacing w:after="0"/>
              <w:rPr>
                <w:b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D0D0D"/>
          </w:tcPr>
          <w:p w:rsidR="00690E62" w:rsidRDefault="00690E62" w:rsidP="009461AC">
            <w:pPr>
              <w:spacing w:after="0"/>
              <w:jc w:val="center"/>
            </w:pP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690E62" w:rsidRDefault="00690E62" w:rsidP="009461AC">
            <w:pPr>
              <w:spacing w:after="0"/>
            </w:pPr>
          </w:p>
        </w:tc>
      </w:tr>
      <w:tr w:rsidR="00690E62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Présentation vidéo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pPr>
              <w:jc w:val="center"/>
            </w:pPr>
            <w:r>
              <w:t>OUI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</w:tcPr>
          <w:p w:rsidR="00690E62" w:rsidRDefault="003E5A25">
            <w:r>
              <w:t>La présentation vidéo permet :</w:t>
            </w:r>
            <w:r>
              <w:br/>
              <w:t>- de vérifier que la personne manipule des outils numériques, s’implique dans sa candidature,</w:t>
            </w:r>
            <w:r>
              <w:br/>
              <w:t>- permet d’éviter de pénaliser les personnes en connexion réduite, au niveau de leur présentation,</w:t>
            </w:r>
            <w:r>
              <w:br/>
              <w:t xml:space="preserve">- de découvrir le profil du candidat, ses compétences et sa motivation, </w:t>
            </w:r>
            <w:r>
              <w:br/>
              <w:t xml:space="preserve">- partager que son projet professionnel, académique ou </w:t>
            </w:r>
            <w:r w:rsidR="00BD1DFB">
              <w:t>entrepreneurial</w:t>
            </w:r>
            <w:r w:rsidR="009461AC">
              <w:t>.</w:t>
            </w:r>
          </w:p>
          <w:p w:rsidR="00690E62" w:rsidRDefault="003E5A25" w:rsidP="009461AC">
            <w:pPr>
              <w:spacing w:after="0"/>
            </w:pPr>
            <w:r>
              <w:t>Elle fera entre 2 et moins de 4 minutes et sera mise en ligne, le lien étant communiqué dans le dossier.</w:t>
            </w:r>
          </w:p>
        </w:tc>
      </w:tr>
      <w:tr w:rsidR="00690E62"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690E62" w:rsidRDefault="003E5A25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:rsidR="00690E62" w:rsidRDefault="003E5A25">
            <w:pPr>
              <w:jc w:val="center"/>
            </w:pPr>
            <w:r>
              <w:t>OUI</w:t>
            </w:r>
            <w:r>
              <w:br/>
            </w:r>
          </w:p>
        </w:tc>
        <w:tc>
          <w:tcPr>
            <w:tcW w:w="6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</w:tcPr>
          <w:p w:rsidR="00690E62" w:rsidRDefault="003E5A25" w:rsidP="009461AC">
            <w:pPr>
              <w:spacing w:after="0"/>
            </w:pPr>
            <w:r>
              <w:t xml:space="preserve">L’entretien oral fait suite à une phase de présélection sur dossier. </w:t>
            </w:r>
            <w:r>
              <w:br/>
              <w:t>Il repose sur des échanges avec le candidat et/ou une ou plusieurs mise(s) en situation pratique(s). Il permet :</w:t>
            </w:r>
            <w:r>
              <w:br/>
              <w:t>- de préciser le profil du candidat, ses compétences et sa motivation, ainsi que son projet professionnel, académique ou entrepreneurial ;</w:t>
            </w:r>
            <w:r>
              <w:br/>
              <w:t>- d’apprécier les qualités du candidat, notamment quant à son savoir être, à sa capacité d’adaptation, à la clarté et la cohérence de son raisonnement, etc.</w:t>
            </w:r>
          </w:p>
        </w:tc>
      </w:tr>
    </w:tbl>
    <w:p w:rsidR="00690E62" w:rsidRDefault="00690E62"/>
    <w:sectPr w:rsidR="00690E62" w:rsidSect="009461AC">
      <w:headerReference w:type="default" r:id="rId9"/>
      <w:pgSz w:w="11906" w:h="16838"/>
      <w:pgMar w:top="1418" w:right="709" w:bottom="993" w:left="851" w:header="568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899" w:rsidRDefault="00954899">
      <w:pPr>
        <w:spacing w:after="0" w:line="240" w:lineRule="auto"/>
      </w:pPr>
      <w:r>
        <w:separator/>
      </w:r>
    </w:p>
  </w:endnote>
  <w:endnote w:type="continuationSeparator" w:id="0">
    <w:p w:rsidR="00954899" w:rsidRDefault="00954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899" w:rsidRDefault="00954899">
      <w:pPr>
        <w:spacing w:after="0" w:line="240" w:lineRule="auto"/>
      </w:pPr>
      <w:r>
        <w:separator/>
      </w:r>
    </w:p>
  </w:footnote>
  <w:footnote w:type="continuationSeparator" w:id="0">
    <w:p w:rsidR="00954899" w:rsidRDefault="00954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E62" w:rsidRDefault="009461AC">
    <w:pP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>
          <wp:extent cx="2876550" cy="536608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2701" cy="541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90E62" w:rsidRDefault="00690E62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E62"/>
    <w:rsid w:val="00091E12"/>
    <w:rsid w:val="002135BF"/>
    <w:rsid w:val="002372BA"/>
    <w:rsid w:val="00266690"/>
    <w:rsid w:val="00350A18"/>
    <w:rsid w:val="003E5A25"/>
    <w:rsid w:val="00427966"/>
    <w:rsid w:val="00577895"/>
    <w:rsid w:val="00690E62"/>
    <w:rsid w:val="006E6B86"/>
    <w:rsid w:val="006F2D54"/>
    <w:rsid w:val="00771E4E"/>
    <w:rsid w:val="009461AC"/>
    <w:rsid w:val="00954899"/>
    <w:rsid w:val="00BD1DFB"/>
    <w:rsid w:val="00C8714E"/>
    <w:rsid w:val="00D51743"/>
    <w:rsid w:val="00D8112E"/>
    <w:rsid w:val="00F4312E"/>
    <w:rsid w:val="00F7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65B39"/>
  <w15:docId w15:val="{9E084029-2EE4-4B52-BFBA-F3247EC6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</w:rPr>
  </w:style>
  <w:style w:type="paragraph" w:styleId="Titre1">
    <w:name w:val="heading 1"/>
    <w:basedOn w:val="Normal"/>
    <w:next w:val="Normal"/>
    <w:qFormat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Titre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r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erandFooter">
    <w:name w:val="Header and Footer"/>
    <w:basedOn w:val="Normal"/>
    <w:qFormat/>
  </w:style>
  <w:style w:type="paragraph" w:styleId="En-tte">
    <w:name w:val="header"/>
    <w:basedOn w:val="HeaderandFooter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946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61A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42AFA8-B4B8-4BD7-9FB8-9F80B595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87001E-801F-4063-806F-9A8DD1076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A3D115-4DB6-494C-8ABD-5626A9F36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474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Sofie Vanmaele</dc:creator>
  <dc:description/>
  <cp:lastModifiedBy>Severine Barralis</cp:lastModifiedBy>
  <cp:revision>19</cp:revision>
  <dcterms:created xsi:type="dcterms:W3CDTF">2020-11-23T17:48:00Z</dcterms:created>
  <dcterms:modified xsi:type="dcterms:W3CDTF">2021-12-09T11:32:00Z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ContentTypeId">
    <vt:lpwstr>0x010100F46EF98BDE0F714CBF37771DACFC6E80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